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99794B" w14:textId="2DB5385F" w:rsidR="00CB79A0" w:rsidRPr="00386E27" w:rsidRDefault="00E35452" w:rsidP="00CB79A0">
      <w:pPr>
        <w:jc w:val="center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令和</w:t>
      </w:r>
      <w:r w:rsidR="00386E27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８</w:t>
      </w:r>
      <w:r w:rsidR="00CB79A0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年</w:t>
      </w: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度</w:t>
      </w:r>
      <w:r w:rsidR="00C27E14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 xml:space="preserve">　</w:t>
      </w:r>
      <w:r w:rsidR="00CB79A0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可動式突入防止装置・装着助成金交付要綱</w:t>
      </w:r>
    </w:p>
    <w:p w14:paraId="3CCEF455" w14:textId="77777777" w:rsidR="00CB79A0" w:rsidRPr="00386E27" w:rsidRDefault="00CB79A0" w:rsidP="00CB79A0">
      <w:pPr>
        <w:ind w:right="440"/>
        <w:jc w:val="righ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（公社）秋田県トラック協会</w:t>
      </w:r>
    </w:p>
    <w:p w14:paraId="6A8042A8" w14:textId="77777777" w:rsidR="00CB79A0" w:rsidRPr="00386E27" w:rsidRDefault="00CB79A0" w:rsidP="00CB79A0">
      <w:pPr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</w:p>
    <w:p w14:paraId="558A28CE" w14:textId="77777777" w:rsidR="00CB79A0" w:rsidRPr="00386E27" w:rsidRDefault="00CB79A0" w:rsidP="00CB79A0">
      <w:pPr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（目　的）</w:t>
      </w:r>
    </w:p>
    <w:p w14:paraId="5A40B475" w14:textId="7374FBDA" w:rsidR="00CB79A0" w:rsidRPr="00386E27" w:rsidRDefault="00CB79A0" w:rsidP="00151FE4">
      <w:pPr>
        <w:tabs>
          <w:tab w:val="center" w:pos="851"/>
        </w:tabs>
        <w:ind w:left="880" w:hangingChars="400" w:hanging="880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第</w:t>
      </w:r>
      <w:r w:rsidR="00151FE4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 xml:space="preserve">　</w:t>
      </w: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１条　この要綱は、秋田県トラック協会（以下「秋ト協」という）の会員事業者（以下「会員」という）が、ダンプ車両によるアスファルトフィニッシャ（アスファルト舗装工事に使用する専用機械）に対応する作業効率の向上と不正改造防止の観点から、固定式突入防止装置に替えて、可動式突入防止装置を装着する場合に、その装着費用の一部を助成する。</w:t>
      </w:r>
    </w:p>
    <w:p w14:paraId="7F57CA3C" w14:textId="77777777" w:rsidR="00CB79A0" w:rsidRPr="00386E27" w:rsidRDefault="00CB79A0" w:rsidP="00CB79A0">
      <w:pPr>
        <w:tabs>
          <w:tab w:val="center" w:pos="851"/>
        </w:tabs>
        <w:ind w:left="850" w:right="-1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</w:p>
    <w:p w14:paraId="65F668EA" w14:textId="77777777" w:rsidR="00CB79A0" w:rsidRPr="00386E27" w:rsidRDefault="00CB79A0" w:rsidP="00CB79A0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（定　義）</w:t>
      </w:r>
    </w:p>
    <w:p w14:paraId="3923C26F" w14:textId="69EEDEBE" w:rsidR="00CB79A0" w:rsidRPr="00386E27" w:rsidRDefault="00CB79A0" w:rsidP="00CB79A0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第</w:t>
      </w:r>
      <w:r w:rsidR="00151FE4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 xml:space="preserve">　</w:t>
      </w: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２条　この要綱における用語の定義は、次のとおりとする。</w:t>
      </w:r>
    </w:p>
    <w:p w14:paraId="1A756C04" w14:textId="45AC327D" w:rsidR="00CB79A0" w:rsidRPr="00386E27" w:rsidRDefault="00CB79A0" w:rsidP="00151FE4">
      <w:pPr>
        <w:tabs>
          <w:tab w:val="center" w:pos="851"/>
        </w:tabs>
        <w:ind w:leftChars="400" w:left="840" w:right="-1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可動式突入防止装置（以下「装置」という）とは、道路運送車両の保安基準（第１８条の２）及び保安基準の細目告示（第１８０条）の基準に適合するものをいう。</w:t>
      </w:r>
    </w:p>
    <w:p w14:paraId="25BD9D9C" w14:textId="77777777" w:rsidR="00CB79A0" w:rsidRPr="00386E27" w:rsidRDefault="00CB79A0" w:rsidP="00CB79A0">
      <w:pPr>
        <w:tabs>
          <w:tab w:val="center" w:pos="851"/>
        </w:tabs>
        <w:ind w:left="850" w:right="-1" w:firstLineChars="100" w:firstLine="220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</w:p>
    <w:p w14:paraId="76544070" w14:textId="77777777" w:rsidR="00CB79A0" w:rsidRPr="00386E27" w:rsidRDefault="00CB79A0" w:rsidP="00CB79A0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（助成対象）</w:t>
      </w:r>
    </w:p>
    <w:p w14:paraId="384B504A" w14:textId="49B0C193" w:rsidR="00CB79A0" w:rsidRPr="00386E27" w:rsidRDefault="00CB79A0" w:rsidP="00151FE4">
      <w:pPr>
        <w:tabs>
          <w:tab w:val="center" w:pos="851"/>
        </w:tabs>
        <w:ind w:left="880" w:hangingChars="400" w:hanging="880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第</w:t>
      </w:r>
      <w:r w:rsidR="00151FE4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 xml:space="preserve">　</w:t>
      </w: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３条　助成の対象は、第４条に定める装置をダンプ車両に取り付ける会員事業者（以下「会員」という）とする。</w:t>
      </w:r>
    </w:p>
    <w:p w14:paraId="3C53ECB7" w14:textId="77777777" w:rsidR="00CB79A0" w:rsidRPr="00386E27" w:rsidRDefault="00CB79A0" w:rsidP="00CB79A0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</w:p>
    <w:p w14:paraId="7AAD0D68" w14:textId="77777777" w:rsidR="00CB79A0" w:rsidRPr="00386E27" w:rsidRDefault="00CB79A0" w:rsidP="00CB79A0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（助成対象機器）</w:t>
      </w:r>
    </w:p>
    <w:p w14:paraId="5BE84252" w14:textId="1CFF0D87" w:rsidR="00CB79A0" w:rsidRPr="00386E27" w:rsidRDefault="00CB79A0" w:rsidP="00CB79A0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第</w:t>
      </w:r>
      <w:r w:rsidR="00151FE4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 xml:space="preserve">　</w:t>
      </w: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４条　助成金の対象となる装置は次の通りとする。</w:t>
      </w:r>
    </w:p>
    <w:p w14:paraId="78452139" w14:textId="77777777" w:rsidR="00CB79A0" w:rsidRPr="00386E27" w:rsidRDefault="00CB79A0" w:rsidP="00151FE4">
      <w:pPr>
        <w:tabs>
          <w:tab w:val="center" w:pos="851"/>
        </w:tabs>
        <w:ind w:right="-1" w:firstLineChars="400" w:firstLine="880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（１）第２条の定義に準じる装置（自動式・手動式は問わない）</w:t>
      </w:r>
    </w:p>
    <w:p w14:paraId="0F1874F5" w14:textId="77777777" w:rsidR="00CB79A0" w:rsidRPr="00386E27" w:rsidRDefault="00CB79A0" w:rsidP="00151FE4">
      <w:pPr>
        <w:tabs>
          <w:tab w:val="center" w:pos="851"/>
        </w:tabs>
        <w:ind w:right="-1" w:firstLineChars="400" w:firstLine="880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（２）バンパーとステイのセット（ステイのみでも可）</w:t>
      </w:r>
    </w:p>
    <w:p w14:paraId="384B8830" w14:textId="77777777" w:rsidR="00CB79A0" w:rsidRPr="00386E27" w:rsidRDefault="00CB79A0" w:rsidP="00CB79A0">
      <w:pPr>
        <w:tabs>
          <w:tab w:val="center" w:pos="851"/>
        </w:tabs>
        <w:ind w:left="850" w:right="-1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</w:p>
    <w:p w14:paraId="44B46138" w14:textId="77777777" w:rsidR="00CB79A0" w:rsidRPr="00386E27" w:rsidRDefault="00CB79A0" w:rsidP="00CB79A0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（助成金額）</w:t>
      </w:r>
    </w:p>
    <w:p w14:paraId="154DCAF9" w14:textId="02623D72" w:rsidR="00CB79A0" w:rsidRPr="00386E27" w:rsidRDefault="00CB79A0" w:rsidP="00151FE4">
      <w:pPr>
        <w:tabs>
          <w:tab w:val="center" w:pos="851"/>
        </w:tabs>
        <w:ind w:left="880" w:hangingChars="400" w:hanging="880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第</w:t>
      </w:r>
      <w:r w:rsidR="00151FE4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 xml:space="preserve">　</w:t>
      </w: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５条　助成対象装置を装着した場合の助成額は、導入費用の</w:t>
      </w:r>
      <w:r w:rsidR="00C41CEC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１／２</w:t>
      </w: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で上限１０万円（取付費を含む）とする。</w:t>
      </w:r>
    </w:p>
    <w:p w14:paraId="6470731E" w14:textId="77777777" w:rsidR="00CB79A0" w:rsidRPr="00386E27" w:rsidRDefault="00CB79A0" w:rsidP="00151FE4">
      <w:pPr>
        <w:tabs>
          <w:tab w:val="center" w:pos="851"/>
        </w:tabs>
        <w:ind w:right="-1" w:firstLineChars="400" w:firstLine="880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２．助成額について、１，０００円未満の端数は切り捨てとする。</w:t>
      </w:r>
    </w:p>
    <w:p w14:paraId="48FD3CBC" w14:textId="77777777" w:rsidR="00CB79A0" w:rsidRPr="00386E27" w:rsidRDefault="00CB79A0" w:rsidP="00151FE4">
      <w:pPr>
        <w:tabs>
          <w:tab w:val="center" w:pos="851"/>
        </w:tabs>
        <w:ind w:right="-1" w:firstLineChars="400" w:firstLine="880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３．１社の限度台数を１台とする。</w:t>
      </w:r>
    </w:p>
    <w:p w14:paraId="360FD549" w14:textId="77777777" w:rsidR="00CB79A0" w:rsidRPr="00386E27" w:rsidRDefault="00CB79A0" w:rsidP="00CB79A0">
      <w:pPr>
        <w:tabs>
          <w:tab w:val="center" w:pos="851"/>
        </w:tabs>
        <w:ind w:left="850" w:right="-1" w:firstLineChars="200" w:firstLine="440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 xml:space="preserve">　</w:t>
      </w:r>
    </w:p>
    <w:p w14:paraId="187614F5" w14:textId="77777777" w:rsidR="00CB79A0" w:rsidRPr="00386E27" w:rsidRDefault="00CB79A0" w:rsidP="00CB79A0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（実施期間）</w:t>
      </w:r>
    </w:p>
    <w:p w14:paraId="050EC0C4" w14:textId="3145B33C" w:rsidR="00CB79A0" w:rsidRPr="00386E27" w:rsidRDefault="00CB79A0" w:rsidP="00CB79A0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第</w:t>
      </w:r>
      <w:r w:rsidR="00151FE4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 xml:space="preserve">　</w:t>
      </w: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６条　事業の実施期間は、２０</w:t>
      </w:r>
      <w:r w:rsidR="006B4092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２</w:t>
      </w:r>
      <w:r w:rsidR="00386E27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６</w:t>
      </w: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年４月１日から２０２</w:t>
      </w:r>
      <w:r w:rsidR="00386E27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７</w:t>
      </w: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年２月末日までとする。但し、事業実施期間内でも</w:t>
      </w:r>
      <w:r w:rsidR="00006BB1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、</w:t>
      </w: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予算額に達した場合は終了とする。</w:t>
      </w:r>
    </w:p>
    <w:p w14:paraId="413588B6" w14:textId="77777777" w:rsidR="00B94F79" w:rsidRPr="00386E27" w:rsidRDefault="00B94F79" w:rsidP="00B94F79">
      <w:pPr>
        <w:tabs>
          <w:tab w:val="center" w:pos="851"/>
        </w:tabs>
        <w:ind w:firstLineChars="400" w:firstLine="880"/>
        <w:jc w:val="left"/>
        <w:rPr>
          <w:rFonts w:ascii="ＭＳ ゴシック" w:eastAsia="ＭＳ ゴシック" w:hAnsi="ＭＳ ゴシック"/>
          <w:sz w:val="22"/>
          <w:shd w:val="clear" w:color="auto" w:fill="FFFFFF"/>
        </w:rPr>
      </w:pPr>
      <w:r w:rsidRPr="00386E27">
        <w:rPr>
          <w:rFonts w:ascii="ＭＳ ゴシック" w:eastAsia="ＭＳ ゴシック" w:hAnsi="ＭＳ ゴシック" w:hint="eastAsia"/>
          <w:sz w:val="22"/>
          <w:shd w:val="clear" w:color="auto" w:fill="FFFFFF"/>
        </w:rPr>
        <w:t>※支払いが完了していない時点での申請は無効となります。</w:t>
      </w:r>
    </w:p>
    <w:p w14:paraId="3DCA8D5A" w14:textId="256680F8" w:rsidR="00B94F79" w:rsidRPr="00386E27" w:rsidRDefault="00B94F79" w:rsidP="00B94F79">
      <w:pPr>
        <w:pStyle w:val="Web"/>
        <w:spacing w:before="0" w:beforeAutospacing="0" w:after="0" w:afterAutospacing="0"/>
        <w:ind w:leftChars="413" w:left="1087" w:hangingChars="100" w:hanging="220"/>
        <w:textAlignment w:val="baseline"/>
        <w:rPr>
          <w:rFonts w:ascii="ＭＳ ゴシック" w:eastAsia="ＭＳ ゴシック" w:hAnsi="ＭＳ ゴシック"/>
          <w:sz w:val="22"/>
          <w:szCs w:val="22"/>
        </w:rPr>
      </w:pPr>
      <w:r w:rsidRPr="00386E27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※申請書は</w:t>
      </w:r>
      <w:r w:rsidR="00386E27" w:rsidRPr="00386E27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２</w:t>
      </w:r>
      <w:r w:rsidRPr="00386E27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月末日</w:t>
      </w:r>
      <w:r w:rsidRPr="00386E27">
        <w:rPr>
          <w:rFonts w:ascii="ＭＳ ゴシック" w:eastAsia="ＭＳ ゴシック" w:hAnsi="ＭＳ ゴシック" w:hint="eastAsia"/>
          <w:sz w:val="22"/>
          <w:szCs w:val="22"/>
          <w:u w:val="double"/>
          <w:bdr w:val="none" w:sz="0" w:space="0" w:color="auto" w:frame="1"/>
        </w:rPr>
        <w:t>必着</w:t>
      </w:r>
      <w:r w:rsidRPr="00386E27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となります。それ以降の申請については無効となりますのでご留意下さい。</w:t>
      </w:r>
    </w:p>
    <w:p w14:paraId="7FA9C9E5" w14:textId="77777777" w:rsidR="00853146" w:rsidRPr="00386E27" w:rsidRDefault="00853146" w:rsidP="00853146">
      <w:pPr>
        <w:pStyle w:val="a4"/>
        <w:tabs>
          <w:tab w:val="center" w:pos="851"/>
        </w:tabs>
        <w:ind w:leftChars="0" w:left="850"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386E27">
        <w:rPr>
          <w:rFonts w:ascii="ＭＳ ゴシック" w:eastAsia="ＭＳ ゴシック" w:hAnsi="ＭＳ ゴシック" w:hint="eastAsia"/>
          <w:sz w:val="22"/>
        </w:rPr>
        <w:lastRenderedPageBreak/>
        <w:t>※事前申請をキャンセルされる場合は、必ずご連絡ください。</w:t>
      </w:r>
    </w:p>
    <w:p w14:paraId="2FB360A9" w14:textId="77777777" w:rsidR="00853146" w:rsidRPr="00386E27" w:rsidRDefault="00853146" w:rsidP="00853146">
      <w:pPr>
        <w:pStyle w:val="a4"/>
        <w:tabs>
          <w:tab w:val="center" w:pos="851"/>
        </w:tabs>
        <w:ind w:leftChars="0" w:left="850" w:rightChars="200" w:right="420"/>
        <w:jc w:val="left"/>
        <w:rPr>
          <w:rFonts w:ascii="ＭＳ ゴシック" w:eastAsia="ＭＳ ゴシック" w:hAnsi="ＭＳ ゴシック"/>
          <w:sz w:val="22"/>
        </w:rPr>
      </w:pPr>
    </w:p>
    <w:p w14:paraId="550E47C5" w14:textId="77777777" w:rsidR="00CB79A0" w:rsidRPr="00386E27" w:rsidRDefault="00CB79A0" w:rsidP="00CB79A0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（助成適否の事前申請）</w:t>
      </w:r>
    </w:p>
    <w:p w14:paraId="1FE42D7B" w14:textId="4493799D" w:rsidR="00CB79A0" w:rsidRPr="00386E27" w:rsidRDefault="00CB79A0" w:rsidP="00CB79A0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第</w:t>
      </w:r>
      <w:r w:rsidR="00151FE4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 xml:space="preserve">　</w:t>
      </w: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７条　助成金の交付を受けようとする場合は、事前に、</w:t>
      </w:r>
      <w:r w:rsidR="00E35452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令和</w:t>
      </w:r>
      <w:r w:rsidR="00386E27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８</w:t>
      </w: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年度リアバンパー助成金事前承認申込書を、秋ト協へ提出しなければならない。</w:t>
      </w:r>
    </w:p>
    <w:p w14:paraId="0A2D9124" w14:textId="066AE035" w:rsidR="00183E9A" w:rsidRPr="002B2D9E" w:rsidRDefault="00183E9A" w:rsidP="002B2D9E">
      <w:pPr>
        <w:tabs>
          <w:tab w:val="center" w:pos="851"/>
        </w:tabs>
        <w:ind w:firstLineChars="400" w:firstLine="880"/>
        <w:jc w:val="left"/>
        <w:rPr>
          <w:rFonts w:ascii="ＭＳ ゴシック" w:eastAsia="ＭＳ ゴシック" w:hAnsi="ＭＳ ゴシック"/>
          <w:b/>
          <w:bCs/>
          <w:kern w:val="0"/>
          <w:sz w:val="22"/>
          <w:u w:val="single"/>
        </w:rPr>
      </w:pPr>
      <w:r w:rsidRPr="00386E27">
        <w:rPr>
          <w:rFonts w:ascii="ＭＳ ゴシック" w:eastAsia="ＭＳ ゴシック" w:hAnsi="ＭＳ ゴシック" w:hint="eastAsia"/>
          <w:kern w:val="0"/>
          <w:sz w:val="22"/>
        </w:rPr>
        <w:t>２．事前申込は、当該年度の</w:t>
      </w:r>
      <w:r w:rsidR="002B2D9E" w:rsidRPr="002B2D9E">
        <w:rPr>
          <w:rFonts w:ascii="ＭＳ ゴシック" w:eastAsia="ＭＳ ゴシック" w:hAnsi="ＭＳ ゴシック" w:hint="eastAsia"/>
          <w:b/>
          <w:bCs/>
          <w:kern w:val="0"/>
          <w:sz w:val="22"/>
          <w:u w:val="single"/>
        </w:rPr>
        <w:t>１月末日</w:t>
      </w:r>
      <w:r w:rsidRPr="00386E27">
        <w:rPr>
          <w:rFonts w:ascii="ＭＳ ゴシック" w:eastAsia="ＭＳ ゴシック" w:hAnsi="ＭＳ ゴシック" w:hint="eastAsia"/>
          <w:kern w:val="0"/>
          <w:sz w:val="22"/>
        </w:rPr>
        <w:t>までとする。</w:t>
      </w:r>
    </w:p>
    <w:p w14:paraId="0FB18427" w14:textId="77777777" w:rsidR="00CB79A0" w:rsidRPr="00386E27" w:rsidRDefault="00CB79A0" w:rsidP="00CB79A0">
      <w:pPr>
        <w:tabs>
          <w:tab w:val="center" w:pos="851"/>
        </w:tabs>
        <w:ind w:left="850" w:right="-1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</w:p>
    <w:p w14:paraId="2827960D" w14:textId="77777777" w:rsidR="00CB79A0" w:rsidRPr="00386E27" w:rsidRDefault="00CB79A0" w:rsidP="00CB79A0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（助成方法）</w:t>
      </w:r>
    </w:p>
    <w:p w14:paraId="11B427F3" w14:textId="3779240E" w:rsidR="00CB79A0" w:rsidRPr="00386E27" w:rsidRDefault="00CB79A0" w:rsidP="00CB79A0">
      <w:pPr>
        <w:tabs>
          <w:tab w:val="center" w:pos="851"/>
        </w:tabs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第</w:t>
      </w:r>
      <w:r w:rsidR="00151FE4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 xml:space="preserve">　</w:t>
      </w: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８条　装置を装着した時は、</w:t>
      </w:r>
      <w:r w:rsidR="00E35452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令和</w:t>
      </w:r>
      <w:r w:rsidR="00386E27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８</w:t>
      </w: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年度リアバンパー助成金交付申請書に、領収書</w:t>
      </w:r>
    </w:p>
    <w:p w14:paraId="476D43BC" w14:textId="3C3DB249" w:rsidR="00CB79A0" w:rsidRPr="00386E27" w:rsidRDefault="00CB79A0" w:rsidP="00151FE4">
      <w:pPr>
        <w:tabs>
          <w:tab w:val="center" w:pos="851"/>
        </w:tabs>
        <w:ind w:firstLineChars="400" w:firstLine="880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の写し等必要書類を添えて</w:t>
      </w:r>
      <w:r w:rsidR="001C3F24" w:rsidRPr="00386E27">
        <w:rPr>
          <w:rFonts w:ascii="ＭＳ ゴシック" w:eastAsia="ＭＳ ゴシック" w:hAnsi="ＭＳ ゴシック" w:hint="eastAsia"/>
          <w:kern w:val="0"/>
          <w:sz w:val="22"/>
        </w:rPr>
        <w:t>秋ト協宛に郵送・持参等により原本を提出</w:t>
      </w: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する。</w:t>
      </w:r>
    </w:p>
    <w:p w14:paraId="22DB8BF9" w14:textId="6C0EEEE9" w:rsidR="00386E27" w:rsidRPr="00386E27" w:rsidRDefault="00D15B88" w:rsidP="00386E27">
      <w:pPr>
        <w:tabs>
          <w:tab w:val="center" w:pos="851"/>
        </w:tabs>
        <w:ind w:leftChars="300" w:left="850" w:hangingChars="100" w:hanging="220"/>
        <w:jc w:val="left"/>
        <w:rPr>
          <w:rFonts w:ascii="ＭＳ ゴシック" w:eastAsia="ＭＳ ゴシック" w:hAnsi="ＭＳ ゴシック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 xml:space="preserve">　</w:t>
      </w:r>
      <w:r w:rsidRPr="00386E27">
        <w:rPr>
          <w:rFonts w:ascii="ＭＳ ゴシック" w:eastAsia="ＭＳ ゴシック" w:hAnsi="ＭＳ ゴシック" w:hint="eastAsia"/>
          <w:sz w:val="22"/>
        </w:rPr>
        <w:t>※リース車両に機器を導入した場合は、</w:t>
      </w:r>
      <w:r w:rsidR="00386E27" w:rsidRPr="00386E27">
        <w:rPr>
          <w:rFonts w:ascii="ＭＳ ゴシック" w:eastAsia="ＭＳ ゴシック" w:hAnsi="ＭＳ ゴシック" w:hint="eastAsia"/>
          <w:sz w:val="22"/>
        </w:rPr>
        <w:t>交付申請</w:t>
      </w:r>
      <w:r w:rsidRPr="00386E27">
        <w:rPr>
          <w:rFonts w:ascii="ＭＳ ゴシック" w:eastAsia="ＭＳ ゴシック" w:hAnsi="ＭＳ ゴシック" w:hint="eastAsia"/>
          <w:sz w:val="22"/>
        </w:rPr>
        <w:t>時にリース契約書を添付していただきます。その際、リース契約書の車体番号や登録番号の欄が空欄あるいは「物件受取書に記載のとおり」等になっている場合は、物件受取証等の車両を確認（特定）できる書類を添付</w:t>
      </w:r>
      <w:r w:rsidR="00386E27" w:rsidRPr="00386E27">
        <w:rPr>
          <w:rFonts w:ascii="ＭＳ ゴシック" w:eastAsia="ＭＳ ゴシック" w:hAnsi="ＭＳ ゴシック" w:hint="eastAsia"/>
          <w:sz w:val="22"/>
        </w:rPr>
        <w:t>してください。</w:t>
      </w:r>
    </w:p>
    <w:p w14:paraId="45CC4E73" w14:textId="7E441FBC" w:rsidR="00CB79A0" w:rsidRPr="00386E27" w:rsidRDefault="00CB79A0" w:rsidP="00D15B88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</w:p>
    <w:p w14:paraId="49EA72BC" w14:textId="77777777" w:rsidR="00CB79A0" w:rsidRPr="00386E27" w:rsidRDefault="00CB79A0" w:rsidP="00CB79A0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（助成金の支払い）</w:t>
      </w:r>
    </w:p>
    <w:p w14:paraId="540DA813" w14:textId="2FD5FAF4" w:rsidR="0067428E" w:rsidRPr="00386E27" w:rsidRDefault="00CB79A0" w:rsidP="004A112F">
      <w:pPr>
        <w:tabs>
          <w:tab w:val="center" w:pos="851"/>
        </w:tabs>
        <w:ind w:left="880" w:hangingChars="400" w:hanging="880"/>
        <w:jc w:val="lef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第</w:t>
      </w:r>
      <w:r w:rsidR="00151FE4"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 xml:space="preserve">　</w:t>
      </w: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９条　秋ト協は、助成金の交付請求があった場合は、その内容を精査し適正と認めた時は助成金を交付する。</w:t>
      </w:r>
    </w:p>
    <w:p w14:paraId="406088F3" w14:textId="77777777" w:rsidR="00CB79A0" w:rsidRPr="00386E27" w:rsidRDefault="00CB79A0" w:rsidP="00CB79A0">
      <w:pPr>
        <w:tabs>
          <w:tab w:val="center" w:pos="851"/>
        </w:tabs>
        <w:ind w:left="850" w:right="-1"/>
        <w:jc w:val="right"/>
        <w:rPr>
          <w:rFonts w:ascii="ＭＳ ゴシック" w:eastAsia="ＭＳ ゴシック" w:hAnsi="ＭＳ ゴシック" w:cs="Times New Roman"/>
          <w:color w:val="000000"/>
          <w:sz w:val="22"/>
        </w:rPr>
      </w:pPr>
    </w:p>
    <w:p w14:paraId="5272A8BE" w14:textId="77777777" w:rsidR="00CB79A0" w:rsidRPr="00CB79A0" w:rsidRDefault="00CB79A0" w:rsidP="00CB79A0">
      <w:pPr>
        <w:tabs>
          <w:tab w:val="center" w:pos="851"/>
        </w:tabs>
        <w:ind w:left="850" w:right="-1"/>
        <w:jc w:val="right"/>
        <w:rPr>
          <w:rFonts w:ascii="ＭＳ ゴシック" w:eastAsia="ＭＳ ゴシック" w:hAnsi="ＭＳ ゴシック" w:cs="Times New Roman"/>
          <w:color w:val="000000"/>
          <w:sz w:val="22"/>
        </w:rPr>
      </w:pPr>
      <w:r w:rsidRPr="00386E27">
        <w:rPr>
          <w:rFonts w:ascii="ＭＳ ゴシック" w:eastAsia="ＭＳ ゴシック" w:hAnsi="ＭＳ ゴシック" w:cs="Times New Roman" w:hint="eastAsia"/>
          <w:color w:val="000000"/>
          <w:sz w:val="22"/>
        </w:rPr>
        <w:t>以上</w:t>
      </w:r>
    </w:p>
    <w:p w14:paraId="13C07265" w14:textId="77777777" w:rsidR="004C5F40" w:rsidRDefault="004C5F40"/>
    <w:sectPr w:rsidR="004C5F40" w:rsidSect="000D1408">
      <w:pgSz w:w="11906" w:h="16838" w:code="9"/>
      <w:pgMar w:top="1701" w:right="1588" w:bottom="1588" w:left="158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9A0"/>
    <w:rsid w:val="00006BB1"/>
    <w:rsid w:val="00133FDB"/>
    <w:rsid w:val="00151FE4"/>
    <w:rsid w:val="00183E9A"/>
    <w:rsid w:val="001C3F24"/>
    <w:rsid w:val="002B2D9E"/>
    <w:rsid w:val="002C5A2E"/>
    <w:rsid w:val="00386E27"/>
    <w:rsid w:val="003C07D1"/>
    <w:rsid w:val="003E112E"/>
    <w:rsid w:val="00467366"/>
    <w:rsid w:val="004A112F"/>
    <w:rsid w:val="004B7E65"/>
    <w:rsid w:val="004C5F40"/>
    <w:rsid w:val="005621DF"/>
    <w:rsid w:val="005F19D3"/>
    <w:rsid w:val="0067428E"/>
    <w:rsid w:val="006926C8"/>
    <w:rsid w:val="006B4092"/>
    <w:rsid w:val="00704D81"/>
    <w:rsid w:val="00760E4C"/>
    <w:rsid w:val="00853146"/>
    <w:rsid w:val="008B37FF"/>
    <w:rsid w:val="009276F6"/>
    <w:rsid w:val="00942574"/>
    <w:rsid w:val="00B94F79"/>
    <w:rsid w:val="00C00630"/>
    <w:rsid w:val="00C27E14"/>
    <w:rsid w:val="00C41CEC"/>
    <w:rsid w:val="00CB79A0"/>
    <w:rsid w:val="00D15B88"/>
    <w:rsid w:val="00D961B2"/>
    <w:rsid w:val="00E35452"/>
    <w:rsid w:val="00E3553C"/>
    <w:rsid w:val="00E573D9"/>
    <w:rsid w:val="00F31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31EF10"/>
  <w15:chartTrackingRefBased/>
  <w15:docId w15:val="{ECD68E33-0F5F-4051-B323-80F65159C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3C07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3C07D1"/>
    <w:rPr>
      <w:b/>
      <w:bCs/>
    </w:rPr>
  </w:style>
  <w:style w:type="paragraph" w:styleId="a4">
    <w:name w:val="List Paragraph"/>
    <w:basedOn w:val="a"/>
    <w:uiPriority w:val="34"/>
    <w:qFormat/>
    <w:rsid w:val="0085314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34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08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93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0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F0F884-BCE7-490E-84A4-D60BC1373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玄 白土</cp:lastModifiedBy>
  <cp:revision>32</cp:revision>
  <cp:lastPrinted>2025-05-15T01:52:00Z</cp:lastPrinted>
  <dcterms:created xsi:type="dcterms:W3CDTF">2019-06-05T11:17:00Z</dcterms:created>
  <dcterms:modified xsi:type="dcterms:W3CDTF">2026-04-08T23:43:00Z</dcterms:modified>
</cp:coreProperties>
</file>